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Nica Denis L.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9" TargetMode="External"/><Relationship Id="rId8" Type="http://schemas.openxmlformats.org/officeDocument/2006/relationships/hyperlink" Target="https://raportare.stiu.md/pers_list/total_org?sid=362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Relationship Id="rId11" Type="http://schemas.openxmlformats.org/officeDocument/2006/relationships/hyperlink" Target="https://ibn.idsi.md/author_articles/104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2026-06-17T23:34:16+00:00</dcterms:created>
  <dcterms:modified xsi:type="dcterms:W3CDTF">2026-06-17T23:34:16+00:00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